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1B" w:rsidRDefault="00B6301B" w:rsidP="00B6301B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B6301B" w:rsidRPr="00724CCC" w:rsidRDefault="00B6301B" w:rsidP="00B6301B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B6301B" w:rsidRPr="00724CCC" w:rsidRDefault="00B6301B" w:rsidP="00B6301B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B6301B" w:rsidRPr="00724CCC" w:rsidRDefault="00B6301B" w:rsidP="00B6301B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B6301B" w:rsidRPr="00724CCC" w:rsidRDefault="00B6301B" w:rsidP="00B6301B">
      <w:pPr>
        <w:pStyle w:val="a4"/>
        <w:spacing w:before="0" w:beforeAutospacing="0" w:after="0" w:afterAutospacing="0"/>
        <w:jc w:val="center"/>
      </w:pPr>
    </w:p>
    <w:p w:rsidR="00B6301B" w:rsidRPr="00724CCC" w:rsidRDefault="00B6301B" w:rsidP="00B6301B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B6301B" w:rsidTr="00757F4D">
        <w:trPr>
          <w:trHeight w:val="1605"/>
        </w:trPr>
        <w:tc>
          <w:tcPr>
            <w:tcW w:w="3247" w:type="dxa"/>
          </w:tcPr>
          <w:p w:rsidR="00B6301B" w:rsidRDefault="00B6301B" w:rsidP="00757F4D">
            <w:pPr>
              <w:pStyle w:val="a4"/>
              <w:jc w:val="center"/>
            </w:pPr>
            <w:r>
              <w:t>РАССМОТРЕНО  Руководитель МО</w:t>
            </w:r>
          </w:p>
          <w:p w:rsidR="00B6301B" w:rsidRDefault="00B6301B" w:rsidP="00757F4D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B6301B" w:rsidRDefault="00B6301B" w:rsidP="00757F4D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B6301B" w:rsidRDefault="00B6301B" w:rsidP="00757F4D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B6301B" w:rsidRDefault="00B6301B" w:rsidP="00757F4D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B6301B" w:rsidRDefault="00B6301B" w:rsidP="00757F4D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B6301B" w:rsidRDefault="00B6301B" w:rsidP="00757F4D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B6301B" w:rsidRDefault="00B6301B" w:rsidP="00757F4D">
            <w:pPr>
              <w:pStyle w:val="a4"/>
              <w:spacing w:before="0" w:beforeAutospacing="0" w:after="0" w:afterAutospacing="0"/>
              <w:jc w:val="center"/>
            </w:pPr>
          </w:p>
          <w:p w:rsidR="00B6301B" w:rsidRPr="00724CCC" w:rsidRDefault="00B6301B" w:rsidP="00757F4D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B6301B" w:rsidRDefault="00B6301B" w:rsidP="00757F4D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B6301B" w:rsidRDefault="00B6301B" w:rsidP="00757F4D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B6301B" w:rsidRDefault="00B6301B" w:rsidP="00757F4D">
            <w:pPr>
              <w:pStyle w:val="a4"/>
              <w:spacing w:before="0" w:beforeAutospacing="0" w:after="0" w:afterAutospacing="0"/>
            </w:pPr>
          </w:p>
          <w:p w:rsidR="00B6301B" w:rsidRDefault="00B6301B" w:rsidP="00757F4D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B6301B" w:rsidRDefault="00B6301B" w:rsidP="00757F4D">
            <w:pPr>
              <w:pStyle w:val="a4"/>
              <w:spacing w:before="0" w:beforeAutospacing="0" w:after="0" w:afterAutospacing="0"/>
            </w:pPr>
          </w:p>
          <w:p w:rsidR="00B6301B" w:rsidRDefault="00B6301B" w:rsidP="00757F4D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B6301B" w:rsidRPr="00724CCC" w:rsidRDefault="00B6301B" w:rsidP="00757F4D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B6301B" w:rsidRPr="00724CCC" w:rsidRDefault="00B6301B" w:rsidP="00B6301B">
      <w:pPr>
        <w:pStyle w:val="a4"/>
        <w:jc w:val="center"/>
      </w:pPr>
    </w:p>
    <w:p w:rsidR="00B6301B" w:rsidRPr="00724CCC" w:rsidRDefault="00B6301B" w:rsidP="00B6301B">
      <w:pPr>
        <w:pStyle w:val="a4"/>
        <w:jc w:val="center"/>
      </w:pPr>
    </w:p>
    <w:p w:rsidR="00B6301B" w:rsidRDefault="00B6301B" w:rsidP="00B6301B">
      <w:pPr>
        <w:pStyle w:val="a4"/>
        <w:jc w:val="center"/>
      </w:pPr>
    </w:p>
    <w:p w:rsidR="00B6301B" w:rsidRDefault="00B6301B" w:rsidP="00B6301B">
      <w:pPr>
        <w:pStyle w:val="a4"/>
        <w:jc w:val="center"/>
      </w:pPr>
    </w:p>
    <w:p w:rsidR="00B6301B" w:rsidRPr="00724CCC" w:rsidRDefault="00B6301B" w:rsidP="00B6301B">
      <w:pPr>
        <w:pStyle w:val="a4"/>
        <w:jc w:val="center"/>
      </w:pPr>
    </w:p>
    <w:p w:rsidR="00B6301B" w:rsidRPr="00724CCC" w:rsidRDefault="00B6301B" w:rsidP="00B6301B">
      <w:pPr>
        <w:pStyle w:val="a4"/>
        <w:jc w:val="center"/>
      </w:pPr>
    </w:p>
    <w:p w:rsidR="00B6301B" w:rsidRPr="00DC28A6" w:rsidRDefault="00B6301B" w:rsidP="00B6301B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B6301B" w:rsidRPr="00DC28A6" w:rsidRDefault="00B6301B" w:rsidP="00B6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биологии для 12 б </w:t>
      </w:r>
      <w:r w:rsidRPr="00DC28A6">
        <w:rPr>
          <w:rFonts w:ascii="Times New Roman" w:hAnsi="Times New Roman"/>
          <w:sz w:val="24"/>
          <w:szCs w:val="24"/>
        </w:rPr>
        <w:t xml:space="preserve">класса </w:t>
      </w:r>
    </w:p>
    <w:p w:rsidR="00B6301B" w:rsidRPr="00DC28A6" w:rsidRDefault="00B6301B" w:rsidP="00B6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B6301B" w:rsidRPr="00DC28A6" w:rsidRDefault="00B6301B" w:rsidP="00B6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B6301B" w:rsidRPr="00DC28A6" w:rsidRDefault="00B6301B" w:rsidP="00B630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12FF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B6301B" w:rsidRPr="0083107C" w:rsidRDefault="00B6301B" w:rsidP="00B6301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Default="00B6301B" w:rsidP="00B6301B"/>
    <w:p w:rsidR="00B6301B" w:rsidRPr="00401CAE" w:rsidRDefault="00B6301B" w:rsidP="00B6301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 12 б класса</w:t>
      </w:r>
    </w:p>
    <w:p w:rsidR="00B6301B" w:rsidRPr="00D53D7F" w:rsidRDefault="00B6301B" w:rsidP="00B6301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биологии на базовом уровне ученик должен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знать /понимать</w:t>
      </w:r>
    </w:p>
    <w:p w:rsidR="00B6301B" w:rsidRPr="00D53D7F" w:rsidRDefault="00B6301B" w:rsidP="00B6301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основные положения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строение биологических объектов: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клетки; генов и хромосом; вида и экосистем (структура);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сущность биологических процессов: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  <w:proofErr w:type="gramEnd"/>
    </w:p>
    <w:p w:rsidR="00B6301B" w:rsidRDefault="00B6301B" w:rsidP="00B6301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вклад выдающихся ученых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в развитие биологической науки;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уметь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объяснять: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</w:t>
      </w:r>
      <w:proofErr w:type="gram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решать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описывать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особей видов по морфологическому критерию; 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выявлять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сравнивать: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  <w:proofErr w:type="gramEnd"/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анализировать и оценивать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B6301B" w:rsidRDefault="00B6301B" w:rsidP="00B6301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изучать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изменения в экосистемах на биологических моделях;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находить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>) и критически ее оценивать;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B6301B" w:rsidRPr="00D53D7F" w:rsidRDefault="00B6301B" w:rsidP="00B6301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для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B6301B" w:rsidRPr="00D53D7F" w:rsidRDefault="00B6301B" w:rsidP="00B6301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B6301B" w:rsidRPr="00D53D7F" w:rsidRDefault="00B6301B" w:rsidP="00B6301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</w:t>
      </w:r>
    </w:p>
    <w:p w:rsidR="00B6301B" w:rsidRDefault="00B6301B" w:rsidP="00B63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01B" w:rsidRDefault="00B6301B" w:rsidP="00B63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01B" w:rsidRDefault="00B6301B" w:rsidP="00B63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01B" w:rsidRDefault="00B6301B" w:rsidP="00B63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01B" w:rsidRPr="007835B5" w:rsidRDefault="00B6301B" w:rsidP="00B63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B6301B" w:rsidRDefault="00B6301B" w:rsidP="00B63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B6301B" w:rsidRPr="00693056" w:rsidRDefault="00B6301B" w:rsidP="00B63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/>
          <w:sz w:val="24"/>
          <w:szCs w:val="24"/>
        </w:rPr>
      </w:pPr>
      <w:r w:rsidRPr="00693056">
        <w:rPr>
          <w:rFonts w:ascii="Times New Roman" w:eastAsia="TimesNewRomanPSMT" w:hAnsi="Times New Roman" w:cs="Times New Roman"/>
          <w:bCs/>
          <w:i/>
          <w:sz w:val="24"/>
          <w:szCs w:val="24"/>
        </w:rPr>
        <w:t xml:space="preserve">Вид </w:t>
      </w: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История эволюционных идей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Значение работ К.Линнея, учения Ж.Б.Ламарка,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эволюционной теории Ч.Дарвина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Роль эволюционной теории в формировании современной естественнонаучной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картины мира. Вид, его критерии. Популяция - структурная единица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вида, единица эволюции. Движущие силы эволюции, их влияние </w:t>
      </w:r>
      <w:proofErr w:type="gramStart"/>
      <w:r w:rsidRPr="00D53D7F">
        <w:rPr>
          <w:rFonts w:ascii="Times New Roman" w:eastAsia="TimesNewRomanPSMT" w:hAnsi="Times New Roman" w:cs="Times New Roman"/>
          <w:sz w:val="24"/>
          <w:szCs w:val="24"/>
        </w:rPr>
        <w:t>на</w:t>
      </w:r>
      <w:proofErr w:type="gramEnd"/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генофонд популяции.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Синтетическая теория эволюции.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Результаты эволюции. Сохранение многообразия видов как основа устойчивого развития биосферы.</w:t>
      </w: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Гипотезы происхождения жизни. Отличительные признаки живого. Усложнение живых организмов на Земле в процессе эволюции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Гипотезы происхождения человека. Эволюция человека.</w:t>
      </w: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bCs/>
          <w:sz w:val="24"/>
          <w:szCs w:val="24"/>
        </w:rPr>
        <w:t xml:space="preserve">Проведение биологических исследований: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</w:t>
      </w:r>
    </w:p>
    <w:p w:rsidR="00B6301B" w:rsidRPr="00693056" w:rsidRDefault="00B6301B" w:rsidP="00B63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93056">
        <w:rPr>
          <w:rFonts w:ascii="Times New Roman" w:hAnsi="Times New Roman" w:cs="Times New Roman"/>
          <w:bCs/>
          <w:i/>
          <w:sz w:val="24"/>
          <w:szCs w:val="24"/>
        </w:rPr>
        <w:t>Экосистемы</w:t>
      </w: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Биосфера – глобальная экосистема. Учение В.И.Вернадского о биосфере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Роль живых организмов в биосфере. </w:t>
      </w:r>
      <w:r w:rsidRPr="00D53D7F">
        <w:rPr>
          <w:rFonts w:ascii="Times New Roman" w:hAnsi="Times New Roman" w:cs="Times New Roman"/>
          <w:iCs/>
          <w:sz w:val="24"/>
          <w:szCs w:val="24"/>
        </w:rPr>
        <w:t>Эволюция биосферы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. Глобальные экологические проблемы и пути их решения. </w:t>
      </w:r>
      <w:proofErr w:type="spellStart"/>
      <w:r w:rsidRPr="00D53D7F">
        <w:rPr>
          <w:rFonts w:ascii="Times New Roman" w:eastAsia="TimesNewRomanPSMT" w:hAnsi="Times New Roman" w:cs="Times New Roman"/>
          <w:sz w:val="24"/>
          <w:szCs w:val="24"/>
        </w:rPr>
        <w:t>Последст</w:t>
      </w:r>
      <w:proofErr w:type="spellEnd"/>
      <w:r w:rsidRPr="00D53D7F">
        <w:rPr>
          <w:rFonts w:ascii="Times New Roman" w:eastAsia="TimesNewRomanPSMT" w:hAnsi="Times New Roman" w:cs="Times New Roman"/>
          <w:sz w:val="24"/>
          <w:szCs w:val="24"/>
        </w:rPr>
        <w:t>-</w:t>
      </w: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вия деятельности человека в окружающей среде. Правила поведения в природной среде.</w:t>
      </w: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bCs/>
          <w:sz w:val="24"/>
          <w:szCs w:val="24"/>
        </w:rPr>
        <w:t xml:space="preserve">Проведение биологических исследований: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</w:t>
      </w:r>
      <w:proofErr w:type="spellStart"/>
      <w:r w:rsidRPr="00D53D7F">
        <w:rPr>
          <w:rFonts w:ascii="Times New Roman" w:eastAsia="TimesNewRomanPSMT" w:hAnsi="Times New Roman" w:cs="Times New Roman"/>
          <w:sz w:val="24"/>
          <w:szCs w:val="24"/>
        </w:rPr>
        <w:t>агроэкосистем</w:t>
      </w:r>
      <w:proofErr w:type="spellEnd"/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своей</w:t>
      </w:r>
    </w:p>
    <w:p w:rsidR="00B6301B" w:rsidRPr="00D53D7F" w:rsidRDefault="00B6301B" w:rsidP="00B630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местности; 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</w:t>
      </w:r>
    </w:p>
    <w:p w:rsidR="00B6301B" w:rsidRPr="00177762" w:rsidRDefault="00B6301B" w:rsidP="00B6301B">
      <w:pPr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219"/>
        <w:gridCol w:w="7"/>
        <w:gridCol w:w="998"/>
        <w:gridCol w:w="7"/>
        <w:gridCol w:w="6"/>
        <w:gridCol w:w="1128"/>
        <w:gridCol w:w="1566"/>
      </w:tblGrid>
      <w:tr w:rsidR="00B6301B" w:rsidRPr="00C361FA" w:rsidTr="00757F4D">
        <w:trPr>
          <w:trHeight w:val="285"/>
        </w:trPr>
        <w:tc>
          <w:tcPr>
            <w:tcW w:w="675" w:type="dxa"/>
            <w:vMerge w:val="restart"/>
          </w:tcPr>
          <w:p w:rsidR="00B6301B" w:rsidRPr="00B40534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B6301B" w:rsidRPr="00B40534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6301B" w:rsidRPr="00B40534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 w:val="restart"/>
          </w:tcPr>
          <w:p w:rsidR="00B6301B" w:rsidRPr="00B40534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01B" w:rsidRPr="00B40534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39" w:type="dxa"/>
            <w:gridSpan w:val="4"/>
            <w:tcBorders>
              <w:bottom w:val="single" w:sz="4" w:space="0" w:color="auto"/>
            </w:tcBorders>
          </w:tcPr>
          <w:p w:rsidR="00B6301B" w:rsidRPr="00B40534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566" w:type="dxa"/>
            <w:vMerge w:val="restart"/>
          </w:tcPr>
          <w:p w:rsidR="00B6301B" w:rsidRDefault="00B6301B" w:rsidP="00757F4D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301B" w:rsidRPr="00B40534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  <w:vMerge/>
          </w:tcPr>
          <w:p w:rsidR="00B6301B" w:rsidRPr="00B40534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/>
          </w:tcPr>
          <w:p w:rsidR="00B6301B" w:rsidRPr="00B40534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B40534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B40534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sz w:val="24"/>
                <w:szCs w:val="24"/>
              </w:rPr>
              <w:t>ически</w:t>
            </w:r>
          </w:p>
        </w:tc>
        <w:tc>
          <w:tcPr>
            <w:tcW w:w="1566" w:type="dxa"/>
            <w:vMerge/>
          </w:tcPr>
          <w:p w:rsidR="00B6301B" w:rsidRPr="00C361FA" w:rsidRDefault="00B6301B" w:rsidP="00757F4D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9606" w:type="dxa"/>
            <w:gridSpan w:val="8"/>
          </w:tcPr>
          <w:p w:rsidR="00B6301B" w:rsidRDefault="00B6301B" w:rsidP="00757F4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bCs/>
                <w:sz w:val="24"/>
                <w:szCs w:val="24"/>
              </w:rPr>
              <w:t>Вид</w:t>
            </w:r>
          </w:p>
          <w:p w:rsidR="00B6301B" w:rsidRPr="00D53D7F" w:rsidRDefault="00B6301B" w:rsidP="00757F4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История эволюционных идей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Cs/>
                <w:sz w:val="24"/>
                <w:szCs w:val="24"/>
              </w:rPr>
              <w:t>Значение работ К.Линнея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Cs/>
                <w:sz w:val="24"/>
                <w:szCs w:val="24"/>
              </w:rPr>
              <w:t>У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чения Ж.Б.Ламарка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Эволюционная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 теории Ч.Дарвина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Защита проектов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ЭТ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эволюционной теории в формировании современной естественнонаучной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картины мира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Вид, его критерии.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Практическая работа №1  Описание особей вида по морфологическому критерию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Популяция - структурная единица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вида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диница эволюции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Движущие силы эволюции, их влияние 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на</w:t>
            </w:r>
            <w:proofErr w:type="gramEnd"/>
          </w:p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генофонд популяции.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Синтетическая теория эволюции.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Результаты эволюции.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работа№1 Выявление изменчивости у особей одного вида.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Сохранение многообразия видов как основа устойчивого развития биосферы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Гипотезы происхождения жизни.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Практическая работа№2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Анализ и оценка различных гипотез происхождения жизни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Отличительные признаки живого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Усложнение живых организмов на Земле в процессе эволюции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Гипотезы происхождения человека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Индивидуальная работа с учащимися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B6301B" w:rsidP="00B6301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662CA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color w:val="000000"/>
                <w:sz w:val="24"/>
                <w:szCs w:val="24"/>
              </w:rPr>
              <w:t>Стадии эволюции человека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404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Консультация по пройденным темам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26" w:type="dxa"/>
            <w:gridSpan w:val="2"/>
          </w:tcPr>
          <w:p w:rsidR="00B6301B" w:rsidRPr="00D53D7F" w:rsidRDefault="008662CA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Зачет по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пройденным темам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B6301B">
        <w:trPr>
          <w:trHeight w:val="255"/>
        </w:trPr>
        <w:tc>
          <w:tcPr>
            <w:tcW w:w="675" w:type="dxa"/>
          </w:tcPr>
          <w:p w:rsidR="00B6301B" w:rsidRPr="00CE7D4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26" w:type="dxa"/>
            <w:gridSpan w:val="2"/>
          </w:tcPr>
          <w:p w:rsidR="00B6301B" w:rsidRPr="00D53D7F" w:rsidRDefault="008662CA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Главные направления эволюция органического мира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0A4753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9606" w:type="dxa"/>
            <w:gridSpan w:val="8"/>
          </w:tcPr>
          <w:p w:rsidR="00B6301B" w:rsidRPr="00D53D7F" w:rsidRDefault="00B6301B" w:rsidP="00757F4D">
            <w:pPr>
              <w:ind w:right="-31"/>
              <w:jc w:val="center"/>
              <w:rPr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Экосистемы</w:t>
            </w: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  <w:tcBorders>
              <w:right w:val="single" w:sz="4" w:space="0" w:color="auto"/>
            </w:tcBorders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факторы, их значение в жизни организмов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  <w:tcBorders>
              <w:right w:val="single" w:sz="4" w:space="0" w:color="auto"/>
            </w:tcBorders>
          </w:tcPr>
          <w:p w:rsidR="00B6301B" w:rsidRDefault="00B6301B" w:rsidP="00757F4D">
            <w:pPr>
              <w:autoSpaceDE w:val="0"/>
              <w:autoSpaceDN w:val="0"/>
              <w:adjustRightInd w:val="0"/>
              <w:rPr>
                <w:rFonts w:eastAsia="TimesNewRomanPSMT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6301B" w:rsidRPr="005A75C2" w:rsidRDefault="00B6301B" w:rsidP="00757F4D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B6301B" w:rsidRPr="00D53D7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B6301B" w:rsidRPr="00D53D7F" w:rsidRDefault="00B6301B" w:rsidP="00B6301B">
            <w:pPr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662CA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B6301B" w:rsidRDefault="00B6301B" w:rsidP="00757F4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301B" w:rsidRPr="005A75C2" w:rsidRDefault="00B6301B" w:rsidP="00757F4D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B6301B" w:rsidRDefault="00B6301B" w:rsidP="00757F4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301B" w:rsidRPr="005A75C2" w:rsidRDefault="00B6301B" w:rsidP="00757F4D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экологии в современном обществе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5A75C2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теме «Экология в современном обществе»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Видовая и пространственная структура экосистем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left="147"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Среда обитания организмов и её факторы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left="147"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Пищевые связи, круговорот веществ и превращения энергии в экосистемах.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Лабораторная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работ№2 Составление схем передачи веществ и энергии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Причины устойчивости и смены экосистем.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сообщества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Основные типы экологических взаимодействий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Конкурентные взаимодействия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по теме «Конкурентные взаимодействия»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пирамиды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426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Влияние загрязнений на живые организмы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426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теме «Биосфера»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Учение В.И.Вернадского о биосфере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382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17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живых организмов в биосфере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17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iCs/>
                <w:sz w:val="24"/>
                <w:szCs w:val="24"/>
              </w:rPr>
              <w:t>Эволюция биосферы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Антропогенное воздействие на биосферу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Практическая работа №3 Выявление антропогенных изменений в экосистемах своей местности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Глобальные экологические проблемы и пути их решения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7045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Основы рационального природопользования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7045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Последствия деятельности человека в окружающей среде.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570458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Правила поведения в природной среде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570458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6A0033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6A0033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570458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B6301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пирамиды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570458" w:rsidRDefault="008662CA" w:rsidP="00B6301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6A0033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6A0033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Анализ и оценка последствий собственной деятельности в окружающей среде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Pr="00CA701F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  <w:tr w:rsidR="00B6301B" w:rsidRPr="00C361FA" w:rsidTr="00757F4D">
        <w:trPr>
          <w:trHeight w:val="255"/>
        </w:trPr>
        <w:tc>
          <w:tcPr>
            <w:tcW w:w="675" w:type="dxa"/>
          </w:tcPr>
          <w:p w:rsidR="00B6301B" w:rsidRDefault="00B6301B" w:rsidP="00757F4D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226" w:type="dxa"/>
            <w:gridSpan w:val="2"/>
          </w:tcPr>
          <w:p w:rsidR="00B6301B" w:rsidRPr="00D53D7F" w:rsidRDefault="00B6301B" w:rsidP="00757F4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242256" w:rsidRDefault="008662CA" w:rsidP="00757F4D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B6301B" w:rsidRPr="00C361FA" w:rsidRDefault="00B6301B" w:rsidP="00757F4D">
            <w:pPr>
              <w:ind w:right="-31"/>
              <w:rPr>
                <w:b/>
                <w:szCs w:val="24"/>
              </w:rPr>
            </w:pPr>
          </w:p>
        </w:tc>
      </w:tr>
    </w:tbl>
    <w:p w:rsidR="00B6301B" w:rsidRDefault="00B6301B" w:rsidP="00B6301B">
      <w:pPr>
        <w:rPr>
          <w:rFonts w:ascii="Times New Roman" w:hAnsi="Times New Roman"/>
          <w:sz w:val="24"/>
          <w:szCs w:val="24"/>
        </w:rPr>
      </w:pPr>
    </w:p>
    <w:p w:rsidR="00B6301B" w:rsidRDefault="00B6301B" w:rsidP="00B630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B6301B" w:rsidTr="00757F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01B" w:rsidRDefault="00B6301B" w:rsidP="00757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01B" w:rsidRDefault="00B6301B" w:rsidP="00757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01B" w:rsidRDefault="00B6301B" w:rsidP="00757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B6301B" w:rsidTr="00757F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01B" w:rsidRDefault="00B6301B" w:rsidP="00757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01B" w:rsidRDefault="00B6301B" w:rsidP="00757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01B" w:rsidRDefault="00B6301B" w:rsidP="00757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B6301B" w:rsidRDefault="00B6301B" w:rsidP="00B6301B"/>
    <w:p w:rsidR="00B6301B" w:rsidRDefault="00B6301B" w:rsidP="00B6301B"/>
    <w:p w:rsidR="00D04163" w:rsidRDefault="00D04163"/>
    <w:sectPr w:rsidR="00D04163" w:rsidSect="00BB1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01B"/>
    <w:rsid w:val="008662CA"/>
    <w:rsid w:val="00B6301B"/>
    <w:rsid w:val="00D0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0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63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6301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2020-11-26T10:58:00Z</dcterms:created>
  <dcterms:modified xsi:type="dcterms:W3CDTF">2020-11-26T11:16:00Z</dcterms:modified>
</cp:coreProperties>
</file>